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39C1" w:rsidRPr="009039C1" w:rsidRDefault="009039C1" w:rsidP="009039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Cambria" w:eastAsia="Times New Roman" w:hAnsi="Cambria" w:cs="Times New Roman"/>
          <w:b/>
          <w:bCs/>
          <w:lang w:eastAsia="ru-RU"/>
        </w:rPr>
        <w:t xml:space="preserve">Правила проведения </w:t>
      </w:r>
      <w:proofErr w:type="spellStart"/>
      <w:r w:rsidRPr="009039C1">
        <w:rPr>
          <w:rFonts w:ascii="Cambria" w:eastAsia="Times New Roman" w:hAnsi="Cambria" w:cs="Times New Roman"/>
          <w:b/>
          <w:bCs/>
          <w:lang w:eastAsia="ru-RU"/>
        </w:rPr>
        <w:t>рекламнои</w:t>
      </w:r>
      <w:proofErr w:type="spellEnd"/>
      <w:r w:rsidRPr="009039C1">
        <w:rPr>
          <w:rFonts w:ascii="Cambria" w:eastAsia="Times New Roman" w:hAnsi="Cambria" w:cs="Times New Roman"/>
          <w:b/>
          <w:bCs/>
          <w:lang w:eastAsia="ru-RU"/>
        </w:rPr>
        <w:t>̆ акции</w:t>
      </w:r>
      <w:r w:rsidRPr="009039C1">
        <w:rPr>
          <w:rFonts w:ascii="Cambria" w:eastAsia="Times New Roman" w:hAnsi="Cambria" w:cs="Times New Roman"/>
          <w:b/>
          <w:bCs/>
          <w:lang w:eastAsia="ru-RU"/>
        </w:rPr>
        <w:br/>
        <w:t>Розыгрыш призов среди именинников пивного ресторана "</w:t>
      </w:r>
      <w:proofErr w:type="spellStart"/>
      <w:r w:rsidRPr="009039C1">
        <w:rPr>
          <w:rFonts w:ascii="Cambria" w:eastAsia="Times New Roman" w:hAnsi="Cambria" w:cs="Times New Roman"/>
          <w:b/>
          <w:bCs/>
          <w:lang w:eastAsia="ru-RU"/>
        </w:rPr>
        <w:t>Брецель</w:t>
      </w:r>
      <w:proofErr w:type="spellEnd"/>
      <w:r w:rsidRPr="009039C1">
        <w:rPr>
          <w:rFonts w:ascii="Cambria" w:eastAsia="Times New Roman" w:hAnsi="Cambria" w:cs="Times New Roman"/>
          <w:b/>
          <w:bCs/>
          <w:lang w:eastAsia="ru-RU"/>
        </w:rPr>
        <w:t xml:space="preserve">" </w:t>
      </w:r>
    </w:p>
    <w:p w:rsidR="009039C1" w:rsidRPr="009039C1" w:rsidRDefault="009039C1" w:rsidP="009039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Принимая участие в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рекламнои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акции (далее – «Акция»), Участники полностью соглашаются с настоящими правилами (далее - «Правила»). </w:t>
      </w:r>
    </w:p>
    <w:p w:rsidR="009039C1" w:rsidRPr="009039C1" w:rsidRDefault="009039C1" w:rsidP="009039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 xml:space="preserve">1. Общие положения проведения Акции. </w:t>
      </w:r>
    </w:p>
    <w:p w:rsidR="009039C1" w:rsidRPr="009039C1" w:rsidRDefault="009039C1" w:rsidP="009039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1.1.</w:t>
      </w:r>
      <w:r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Участие в Акции не является обязательным.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br/>
        <w:t>1.2.</w:t>
      </w:r>
      <w:r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Территория проведения Акции: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развлекательныи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комплекс «Резиденция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Королеи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̆» (далее – РК «Резиденция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Королеи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̆»)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br/>
      </w:r>
      <w:r w:rsidRPr="009039C1">
        <w:rPr>
          <w:rFonts w:ascii="Cambria" w:eastAsia="Times New Roman" w:hAnsi="Cambria" w:cs="Times New Roman"/>
          <w:sz w:val="22"/>
          <w:szCs w:val="22"/>
          <w:lang w:eastAsia="ru-RU"/>
        </w:rPr>
        <w:t xml:space="preserve">1.3. Организатор акции: </w:t>
      </w:r>
    </w:p>
    <w:p w:rsidR="009039C1" w:rsidRPr="009039C1" w:rsidRDefault="009039C1" w:rsidP="009039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Cambria" w:eastAsia="Times New Roman" w:hAnsi="Cambria" w:cs="Times New Roman"/>
          <w:sz w:val="22"/>
          <w:szCs w:val="22"/>
          <w:lang w:eastAsia="ru-RU"/>
        </w:rPr>
        <w:t xml:space="preserve">Общество с </w:t>
      </w:r>
      <w:proofErr w:type="spellStart"/>
      <w:r w:rsidRPr="009039C1">
        <w:rPr>
          <w:rFonts w:ascii="Cambria" w:eastAsia="Times New Roman" w:hAnsi="Cambria" w:cs="Times New Roman"/>
          <w:sz w:val="22"/>
          <w:szCs w:val="22"/>
          <w:lang w:eastAsia="ru-RU"/>
        </w:rPr>
        <w:t>ограниченнои</w:t>
      </w:r>
      <w:proofErr w:type="spellEnd"/>
      <w:r w:rsidRPr="009039C1">
        <w:rPr>
          <w:rFonts w:ascii="Cambria" w:eastAsia="Times New Roman" w:hAnsi="Cambria" w:cs="Times New Roman"/>
          <w:sz w:val="22"/>
          <w:szCs w:val="22"/>
          <w:lang w:eastAsia="ru-RU"/>
        </w:rPr>
        <w:t xml:space="preserve">̆ ответственностью «Достархан» </w:t>
      </w:r>
    </w:p>
    <w:p w:rsidR="009039C1" w:rsidRPr="009039C1" w:rsidRDefault="009039C1" w:rsidP="009039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Адрес: 236029,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г.Калининград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, Ул. А. Невского, 10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br/>
        <w:t>Тел. 668-224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br/>
        <w:t xml:space="preserve">ОГРН 1133926015080, ИНН 3906292943, КПП 390601001 Банковские реквизиты: р/с 40702810675000074384 </w:t>
      </w:r>
    </w:p>
    <w:p w:rsidR="009039C1" w:rsidRPr="009039C1" w:rsidRDefault="009039C1" w:rsidP="009039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в Филиале «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Европейскии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̆» ПАО «Банк «Санкт-Петербург» к/с 30101810927480000877 БИК 042748877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br/>
        <w:t xml:space="preserve">www.rk-rk.ru </w:t>
      </w:r>
    </w:p>
    <w:p w:rsidR="009039C1" w:rsidRPr="009039C1" w:rsidRDefault="009039C1" w:rsidP="009039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 xml:space="preserve">2. Сроки и место проведения Акции: </w:t>
      </w:r>
    </w:p>
    <w:p w:rsidR="009039C1" w:rsidRPr="009039C1" w:rsidRDefault="009039C1" w:rsidP="009039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2.1.</w:t>
      </w:r>
      <w:r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Период и место проведения Акции: С 01 марта 202</w:t>
      </w:r>
      <w:r>
        <w:rPr>
          <w:rFonts w:ascii="TimesNewRomanPSMT" w:eastAsia="Times New Roman" w:hAnsi="TimesNewRomanPSMT" w:cs="Times New Roman"/>
          <w:sz w:val="22"/>
          <w:szCs w:val="22"/>
          <w:lang w:eastAsia="ru-RU"/>
        </w:rPr>
        <w:t>1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г. по 0</w:t>
      </w:r>
      <w:r>
        <w:rPr>
          <w:rFonts w:ascii="TimesNewRomanPSMT" w:eastAsia="Times New Roman" w:hAnsi="TimesNewRomanPSMT" w:cs="Times New Roman"/>
          <w:sz w:val="22"/>
          <w:szCs w:val="22"/>
          <w:lang w:eastAsia="ru-RU"/>
        </w:rPr>
        <w:t>3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марта 202</w:t>
      </w:r>
      <w:r>
        <w:rPr>
          <w:rFonts w:ascii="TimesNewRomanPSMT" w:eastAsia="Times New Roman" w:hAnsi="TimesNewRomanPSMT" w:cs="Times New Roman"/>
          <w:sz w:val="22"/>
          <w:szCs w:val="22"/>
          <w:lang w:eastAsia="ru-RU"/>
        </w:rPr>
        <w:t>2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года </w:t>
      </w:r>
    </w:p>
    <w:p w:rsidR="009039C1" w:rsidRPr="009039C1" w:rsidRDefault="009039C1" w:rsidP="009039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2.2. Период регистрации участников Акции: Даты</w:t>
      </w:r>
      <w:r w:rsidRPr="009039C1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 xml:space="preserve">: 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с 01 марта 2020 г. по 28 февраля 202</w:t>
      </w:r>
      <w:r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2 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года </w:t>
      </w:r>
    </w:p>
    <w:p w:rsidR="009039C1" w:rsidRPr="009039C1" w:rsidRDefault="009039C1" w:rsidP="009039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Место регистрации купонов: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Пивнои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̆ ресторан «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Брецель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» развлекательного комплекса «Резиденция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Королеи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̆» </w:t>
      </w:r>
    </w:p>
    <w:p w:rsidR="009039C1" w:rsidRPr="009039C1" w:rsidRDefault="009039C1" w:rsidP="009039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В акции участвуют именинники, отпраздновавшие свой день рождения в пивном ресторане «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Брецель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» в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любои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день, в период регистрации, указанном в п.2.2, и заполнившие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специальныи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купон. </w:t>
      </w:r>
    </w:p>
    <w:p w:rsidR="009039C1" w:rsidRPr="009039C1" w:rsidRDefault="009039C1" w:rsidP="009039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2.3 Дата розыгрыша подарков: 0</w:t>
      </w:r>
      <w:r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3 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марта 2021 года в 19:00 (по местному времени) в концертно- банкетном зале «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Королевскии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Дворик» на территории «Резиденции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Королеи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̆». </w:t>
      </w:r>
    </w:p>
    <w:p w:rsidR="009039C1" w:rsidRPr="009039C1" w:rsidRDefault="009039C1" w:rsidP="009039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 xml:space="preserve">3. Условия участия в Акции и порядок получения Подарков Участником Акции. </w:t>
      </w:r>
    </w:p>
    <w:p w:rsidR="009039C1" w:rsidRPr="009039C1" w:rsidRDefault="009039C1" w:rsidP="009039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3.1 Участниками Акции являются граждане РФ/ лица без гражданства/иностранные граждане, достигшие 18 лет (далее – «Участник Акции»). Участниками Акции не могут быть сотрудники РК «Резиденция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Королеи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̆»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br/>
        <w:t>3.2. Для участия в Акции, Участник должен отпраздновать свой день рождения в пивном ресторане «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Брецель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» и заполнить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специальныи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купон,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выданныи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официантом. </w:t>
      </w:r>
    </w:p>
    <w:p w:rsidR="009039C1" w:rsidRPr="009039C1" w:rsidRDefault="009039C1" w:rsidP="009039C1">
      <w:pPr>
        <w:rPr>
          <w:rFonts w:ascii="Times New Roman" w:eastAsia="Times New Roman" w:hAnsi="Times New Roman" w:cs="Times New Roman"/>
          <w:lang w:eastAsia="ru-RU"/>
        </w:rPr>
      </w:pPr>
    </w:p>
    <w:p w:rsidR="009039C1" w:rsidRPr="009039C1" w:rsidRDefault="009039C1" w:rsidP="009039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3.</w:t>
      </w:r>
      <w:proofErr w:type="gram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3.Купон</w:t>
      </w:r>
      <w:proofErr w:type="gram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участника акции </w:t>
      </w:r>
    </w:p>
    <w:p w:rsidR="009039C1" w:rsidRPr="009039C1" w:rsidRDefault="009039C1" w:rsidP="009039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В купоне необходимо указать следующие данные: дата рождения, ФИО и номер телефона, подпись. </w:t>
      </w:r>
    </w:p>
    <w:p w:rsidR="009039C1" w:rsidRPr="009039C1" w:rsidRDefault="009039C1" w:rsidP="009039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lastRenderedPageBreak/>
        <w:t xml:space="preserve">Визуализация купона </w:t>
      </w:r>
    </w:p>
    <w:p w:rsidR="009039C1" w:rsidRPr="009039C1" w:rsidRDefault="009039C1" w:rsidP="009039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После заполнения купон передается официанту,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которыи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̆ в свою очередь передает его менеджеру пивного ресторана «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Брецель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»,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которыи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отправляет его в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специальныи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барабан. </w:t>
      </w:r>
    </w:p>
    <w:p w:rsidR="009039C1" w:rsidRPr="009039C1" w:rsidRDefault="009039C1" w:rsidP="009039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3.4. Один именинник может заполнить только один купон.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br/>
        <w:t xml:space="preserve">3.5 Порядок определения победителя в день розыгрыша призов согласно п. 2.3: </w:t>
      </w:r>
    </w:p>
    <w:p w:rsidR="009039C1" w:rsidRPr="009039C1" w:rsidRDefault="009039C1" w:rsidP="009039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3.5.1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Ведущии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объявляет начало проведения мероприятия и розыгрыша подарков. </w:t>
      </w:r>
    </w:p>
    <w:p w:rsidR="009039C1" w:rsidRPr="009039C1" w:rsidRDefault="009039C1" w:rsidP="009039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3.5.2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Ведущии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озвучивает,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какои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подарок разыгрываем, и самостоятельно или при помощи одного зрителя из зала вращает барабан. Затем зритель (или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ведущии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̆) вынимает из барабана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первыи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попавшийся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Купон и передает его ведущему,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которыи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зачитывает указанные на Купоне ФИО и последние три цифры номера телефона. Если победитель присутствует в зале, он должен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подойти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к ведущему с документом, подтверждающим личность (паспорт). ФИО, указанные в Купоне и ФИО </w:t>
      </w:r>
      <w:proofErr w:type="gram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из паспорта</w:t>
      </w:r>
      <w:proofErr w:type="gram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должны совпасть. После сверки всех данных,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ведущии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выдает Приз. Если победитель отсутствует во время проведения розыгрыша Призов, либо не предоставил документ,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подтверждающии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личность, а также если лицо по признакам попадает под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действие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п. 3.11 настоящих Правил, то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ведущии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откладывает Купон,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которыи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становится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недействительным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и повторно вращает барабан, после чего опять происходит оглашение победителя. </w:t>
      </w:r>
    </w:p>
    <w:p w:rsidR="009039C1" w:rsidRPr="009039C1" w:rsidRDefault="009039C1" w:rsidP="009039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3.5.3 Обязательство Организатора Акции считается исполненным с момента передачи Приза победителю. </w:t>
      </w:r>
    </w:p>
    <w:p w:rsidR="009039C1" w:rsidRPr="009039C1" w:rsidRDefault="009039C1" w:rsidP="009039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3.6. После выдачи Приза розыгрыш продолжается до тех пор, пока все Призы, указанные в п. </w:t>
      </w:r>
      <w:r w:rsidRPr="009039C1">
        <w:rPr>
          <w:rFonts w:ascii="TimesNewRomanPSMT" w:eastAsia="Times New Roman" w:hAnsi="TimesNewRomanPSMT" w:cs="Times New Roman"/>
          <w:color w:val="000007"/>
          <w:sz w:val="22"/>
          <w:szCs w:val="22"/>
          <w:lang w:eastAsia="ru-RU"/>
        </w:rPr>
        <w:t xml:space="preserve">4.1. настоящих 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правил, не будут разыграны. Доставку Приза победитель осуществляет самостоятельно. </w:t>
      </w:r>
    </w:p>
    <w:p w:rsidR="009039C1" w:rsidRPr="009039C1" w:rsidRDefault="009039C1" w:rsidP="009039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3.7 Участники Акции имеют следующие права: </w:t>
      </w:r>
    </w:p>
    <w:p w:rsidR="009039C1" w:rsidRPr="009039C1" w:rsidRDefault="009039C1" w:rsidP="009039C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SymbolMT" w:eastAsia="Times New Roman" w:hAnsi="SymbolMT" w:cs="Times New Roman"/>
          <w:sz w:val="22"/>
          <w:szCs w:val="22"/>
          <w:lang w:eastAsia="ru-RU"/>
        </w:rPr>
        <w:sym w:font="Symbol" w:char="F0B7"/>
      </w:r>
      <w:r w:rsidRPr="009039C1">
        <w:rPr>
          <w:rFonts w:ascii="SymbolMT" w:eastAsia="Times New Roman" w:hAnsi="SymbolMT" w:cs="Times New Roman"/>
          <w:sz w:val="22"/>
          <w:szCs w:val="22"/>
          <w:lang w:eastAsia="ru-RU"/>
        </w:rPr>
        <w:t xml:space="preserve">  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право на получение информации об Акции в соответствии с настоящими Правилами; </w:t>
      </w:r>
    </w:p>
    <w:p w:rsidR="009039C1" w:rsidRPr="009039C1" w:rsidRDefault="009039C1" w:rsidP="009039C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SymbolMT" w:eastAsia="Times New Roman" w:hAnsi="SymbolMT" w:cs="Times New Roman"/>
          <w:sz w:val="22"/>
          <w:szCs w:val="22"/>
          <w:lang w:eastAsia="ru-RU"/>
        </w:rPr>
        <w:sym w:font="Symbol" w:char="F0B7"/>
      </w:r>
      <w:r w:rsidRPr="009039C1">
        <w:rPr>
          <w:rFonts w:ascii="SymbolMT" w:eastAsia="Times New Roman" w:hAnsi="SymbolMT" w:cs="Times New Roman"/>
          <w:sz w:val="22"/>
          <w:szCs w:val="22"/>
          <w:lang w:eastAsia="ru-RU"/>
        </w:rPr>
        <w:t xml:space="preserve">  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право на получение Приза в случае выигрыша и соблюдения всех условий настоящих Правил. </w:t>
      </w:r>
    </w:p>
    <w:p w:rsidR="009039C1" w:rsidRPr="009039C1" w:rsidRDefault="009039C1" w:rsidP="009039C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3.8 Участники Акции несут следующие обязанности: </w:t>
      </w:r>
    </w:p>
    <w:p w:rsidR="009039C1" w:rsidRPr="009039C1" w:rsidRDefault="009039C1" w:rsidP="009039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SymbolMT" w:eastAsia="Times New Roman" w:hAnsi="SymbolMT" w:cs="Times New Roman"/>
          <w:sz w:val="22"/>
          <w:szCs w:val="22"/>
          <w:lang w:eastAsia="ru-RU"/>
        </w:rPr>
        <w:sym w:font="Symbol" w:char="F0B7"/>
      </w:r>
      <w:r w:rsidRPr="009039C1">
        <w:rPr>
          <w:rFonts w:ascii="SymbolMT" w:eastAsia="Times New Roman" w:hAnsi="SymbolMT" w:cs="Times New Roman"/>
          <w:sz w:val="22"/>
          <w:szCs w:val="22"/>
          <w:lang w:eastAsia="ru-RU"/>
        </w:rPr>
        <w:t xml:space="preserve"> 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соблюдать Правила Акции во время ее проведения; </w:t>
      </w:r>
    </w:p>
    <w:p w:rsidR="009039C1" w:rsidRPr="009039C1" w:rsidRDefault="009039C1" w:rsidP="009039C1">
      <w:pPr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9039C1">
        <w:rPr>
          <w:rFonts w:ascii="Times New Roman" w:eastAsia="Times New Roman" w:hAnsi="Times New Roman" w:cs="Times New Roman"/>
          <w:lang w:eastAsia="ru-RU"/>
        </w:rPr>
        <w:instrText xml:space="preserve"> INCLUDEPICTURE "/var/folders/6g/xrm70wws5djcz4v1dt87rvmw0000gn/T/com.microsoft.Word/WebArchiveCopyPasteTempFiles/page2image1398345952" \* MERGEFORMATINET </w:instrText>
      </w:r>
      <w:r w:rsidRPr="009039C1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9039C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212465" cy="2257425"/>
            <wp:effectExtent l="0" t="0" r="635" b="3175"/>
            <wp:docPr id="2" name="Рисунок 2" descr="page2image1398345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13983459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9C1">
        <w:rPr>
          <w:rFonts w:ascii="Times New Roman" w:eastAsia="Times New Roman" w:hAnsi="Times New Roman" w:cs="Times New Roman"/>
          <w:lang w:eastAsia="ru-RU"/>
        </w:rPr>
        <w:fldChar w:fldCharType="end"/>
      </w:r>
      <w:r w:rsidRPr="009039C1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9039C1">
        <w:rPr>
          <w:rFonts w:ascii="Times New Roman" w:eastAsia="Times New Roman" w:hAnsi="Times New Roman" w:cs="Times New Roman"/>
          <w:lang w:eastAsia="ru-RU"/>
        </w:rPr>
        <w:instrText xml:space="preserve"> INCLUDEPICTURE "/var/folders/6g/xrm70wws5djcz4v1dt87rvmw0000gn/T/com.microsoft.Word/WebArchiveCopyPasteTempFiles/page2image1398346288" \* MERGEFORMATINET </w:instrText>
      </w:r>
      <w:r w:rsidRPr="009039C1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9039C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204210" cy="2249170"/>
            <wp:effectExtent l="0" t="0" r="0" b="0"/>
            <wp:docPr id="1" name="Рисунок 1" descr="page2image1398346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image13983462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9C1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9039C1" w:rsidRPr="009039C1" w:rsidRDefault="009039C1" w:rsidP="009039C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SymbolMT" w:eastAsia="Times New Roman" w:hAnsi="SymbolMT" w:cs="Times New Roman"/>
          <w:sz w:val="22"/>
          <w:szCs w:val="22"/>
          <w:lang w:eastAsia="ru-RU"/>
        </w:rPr>
        <w:sym w:font="Symbol" w:char="F0B7"/>
      </w:r>
      <w:r w:rsidRPr="009039C1">
        <w:rPr>
          <w:rFonts w:ascii="SymbolMT" w:eastAsia="Times New Roman" w:hAnsi="SymbolMT" w:cs="Times New Roman"/>
          <w:sz w:val="22"/>
          <w:szCs w:val="22"/>
          <w:lang w:eastAsia="ru-RU"/>
        </w:rPr>
        <w:t xml:space="preserve">  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предоставлять Организатору достоверную информацию о себе в соответствии с Правилами Акции; </w:t>
      </w:r>
    </w:p>
    <w:p w:rsidR="009039C1" w:rsidRPr="009039C1" w:rsidRDefault="009039C1" w:rsidP="009039C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SymbolMT" w:eastAsia="Times New Roman" w:hAnsi="SymbolMT" w:cs="Times New Roman"/>
          <w:sz w:val="22"/>
          <w:szCs w:val="22"/>
          <w:lang w:eastAsia="ru-RU"/>
        </w:rPr>
        <w:sym w:font="Symbol" w:char="F0B7"/>
      </w:r>
      <w:r w:rsidRPr="009039C1">
        <w:rPr>
          <w:rFonts w:ascii="SymbolMT" w:eastAsia="Times New Roman" w:hAnsi="SymbolMT" w:cs="Times New Roman"/>
          <w:sz w:val="22"/>
          <w:szCs w:val="22"/>
          <w:lang w:eastAsia="ru-RU"/>
        </w:rPr>
        <w:t xml:space="preserve">  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получить у официанта пивного ресторана «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Брецель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» Купон и самостоятельно заполнить Купон печатными буквами; </w:t>
      </w:r>
    </w:p>
    <w:p w:rsidR="009039C1" w:rsidRPr="009039C1" w:rsidRDefault="009039C1" w:rsidP="009039C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SymbolMT" w:eastAsia="Times New Roman" w:hAnsi="SymbolMT" w:cs="Times New Roman"/>
          <w:sz w:val="22"/>
          <w:szCs w:val="22"/>
          <w:lang w:eastAsia="ru-RU"/>
        </w:rPr>
        <w:sym w:font="Symbol" w:char="F0B7"/>
      </w:r>
      <w:r w:rsidRPr="009039C1">
        <w:rPr>
          <w:rFonts w:ascii="SymbolMT" w:eastAsia="Times New Roman" w:hAnsi="SymbolMT" w:cs="Times New Roman"/>
          <w:sz w:val="22"/>
          <w:szCs w:val="22"/>
          <w:lang w:eastAsia="ru-RU"/>
        </w:rPr>
        <w:t xml:space="preserve">  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лично присутствовать в момент проведения розыгрыша Призов и их получения и иметь при себе документ,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подтверждающии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личность (паспорт) </w:t>
      </w:r>
    </w:p>
    <w:p w:rsidR="009039C1" w:rsidRPr="009039C1" w:rsidRDefault="009039C1" w:rsidP="009039C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SymbolMT" w:eastAsia="Times New Roman" w:hAnsi="SymbolMT" w:cs="Times New Roman"/>
          <w:sz w:val="22"/>
          <w:szCs w:val="22"/>
          <w:lang w:eastAsia="ru-RU"/>
        </w:rPr>
        <w:sym w:font="Symbol" w:char="F0B7"/>
      </w:r>
      <w:r w:rsidRPr="009039C1">
        <w:rPr>
          <w:rFonts w:ascii="SymbolMT" w:eastAsia="Times New Roman" w:hAnsi="SymbolMT" w:cs="Times New Roman"/>
          <w:sz w:val="22"/>
          <w:szCs w:val="22"/>
          <w:lang w:eastAsia="ru-RU"/>
        </w:rPr>
        <w:t xml:space="preserve">  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по требованию организатора Акции обязан подписать все необходимые документы, в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т.ч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. акт приема-передачи подарка, согласие на обработку персональных данных, заявление о выдаче Приза и др. иные обязанности, предусмотренные настоящими Правилами. </w:t>
      </w:r>
    </w:p>
    <w:p w:rsidR="009039C1" w:rsidRPr="009039C1" w:rsidRDefault="009039C1" w:rsidP="009039C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3.9 Участник Акции имеет возможность получить Подарок, в порядке, предусмотренном настоящими Правилами. Участник Акции обязан уплатить налоги, предусмотренные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действующим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законодательством, связанные участием в акции. Ответственность за уплату налогов несет Участник акции. </w:t>
      </w:r>
    </w:p>
    <w:p w:rsidR="009039C1" w:rsidRPr="009039C1" w:rsidRDefault="009039C1" w:rsidP="009039C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3.10. Отсутствие участника Акции в момент определения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победителеи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является его отказом от участия в Акции и получении Приза, право получения Приза автоматически переходит к следующему Участнику Акции. </w:t>
      </w:r>
    </w:p>
    <w:p w:rsidR="009039C1" w:rsidRPr="009039C1" w:rsidRDefault="009039C1" w:rsidP="009039C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3.11. В Акции не принимают участие и не имеют право на получение Приза: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br/>
        <w:t xml:space="preserve">3.11.1. Лица, заполнившие Купон с нарушением сроков периода регистрации участников Акции; </w:t>
      </w:r>
    </w:p>
    <w:p w:rsidR="009039C1" w:rsidRPr="009039C1" w:rsidRDefault="009039C1" w:rsidP="009039C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3.11.2 Лица, указавшие при заполнении Купона не все сведения, которые предусмотрены в полях для заполнения;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br/>
        <w:t xml:space="preserve">3.11.3 Лица, предъявившие Купон,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которыи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не может быть идентифицирован Организатором акции как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подлинныи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̆. </w:t>
      </w:r>
    </w:p>
    <w:p w:rsidR="009039C1" w:rsidRPr="009039C1" w:rsidRDefault="009039C1" w:rsidP="009039C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lastRenderedPageBreak/>
        <w:t xml:space="preserve">3.11.4 Не имеет право на получение Приза Участник акции, не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присутствующии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в момент проведения розыгрыша подарков, не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имеющии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при себе документ,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удостоверяющии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личность. </w:t>
      </w:r>
    </w:p>
    <w:p w:rsidR="009039C1" w:rsidRPr="009039C1" w:rsidRDefault="009039C1" w:rsidP="009039C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 xml:space="preserve">4.Информация о призах. </w:t>
      </w:r>
    </w:p>
    <w:p w:rsidR="009039C1" w:rsidRPr="009039C1" w:rsidRDefault="009039C1" w:rsidP="009039C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>4.</w:t>
      </w:r>
      <w:proofErr w:type="gramStart"/>
      <w:r w:rsidRPr="009039C1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>1.Подарки</w:t>
      </w:r>
      <w:proofErr w:type="gramEnd"/>
      <w:r w:rsidRPr="009039C1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 xml:space="preserve"> предоставляются организатором ООО «Достархан» и представляют </w:t>
      </w:r>
      <w:proofErr w:type="spellStart"/>
      <w:r w:rsidRPr="009039C1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>собои</w:t>
      </w:r>
      <w:proofErr w:type="spellEnd"/>
      <w:r w:rsidRPr="009039C1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 xml:space="preserve">̆: </w:t>
      </w:r>
    </w:p>
    <w:p w:rsidR="009039C1" w:rsidRPr="009039C1" w:rsidRDefault="009039C1" w:rsidP="009039C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- сертификат на посещение с</w:t>
      </w:r>
      <w:r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портивно-развивающего центра 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«Тридевятое Королевство» (не подлежит обмену на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рублевыи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эквивалент, срок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действия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сертификата — до 04.04.2021), 1 шт.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br/>
        <w:t xml:space="preserve">- 2 литра фирменного пива «Резиденции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Королеи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̆»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br/>
        <w:t xml:space="preserve">- 5 литров фирменного пива «Резиденции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Королеи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̆» </w:t>
      </w:r>
    </w:p>
    <w:p w:rsidR="009039C1" w:rsidRPr="009039C1" w:rsidRDefault="009039C1" w:rsidP="009039C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- 10 литров фирменного пива «Резиденции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Королеи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̆»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br/>
        <w:t xml:space="preserve">- сертификат на 5000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рублеи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на ужин в одном из ресторанов РК «Резиденция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Королеи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̆» (не подлежит обмену на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рублевыи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эквивалент, срок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действия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сертификата — до 0</w:t>
      </w:r>
      <w:r>
        <w:rPr>
          <w:rFonts w:ascii="TimesNewRomanPSMT" w:eastAsia="Times New Roman" w:hAnsi="TimesNewRomanPSMT" w:cs="Times New Roman"/>
          <w:sz w:val="22"/>
          <w:szCs w:val="22"/>
          <w:lang w:eastAsia="ru-RU"/>
        </w:rPr>
        <w:t>3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.05.202</w:t>
      </w:r>
      <w:r>
        <w:rPr>
          <w:rFonts w:ascii="TimesNewRomanPSMT" w:eastAsia="Times New Roman" w:hAnsi="TimesNewRomanPSMT" w:cs="Times New Roman"/>
          <w:sz w:val="22"/>
          <w:szCs w:val="22"/>
          <w:lang w:eastAsia="ru-RU"/>
        </w:rPr>
        <w:t>2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), 1 шт. </w:t>
      </w:r>
    </w:p>
    <w:p w:rsidR="009039C1" w:rsidRPr="009039C1" w:rsidRDefault="009039C1" w:rsidP="009039C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039C1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>Главныи</w:t>
      </w:r>
      <w:proofErr w:type="spellEnd"/>
      <w:r w:rsidRPr="009039C1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 xml:space="preserve">̆ приз — 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сертификат на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праздничныи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стол от "Резиденции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Королеи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̆",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рассчитанныи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̆ на 10 человек для празднования следующего Дня рождения в пивном ресторане "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Брецель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" (не подлежит обмену на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рублевыи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эквивалент, срок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действия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сертификата — до 0</w:t>
      </w:r>
      <w:r>
        <w:rPr>
          <w:rFonts w:ascii="TimesNewRomanPSMT" w:eastAsia="Times New Roman" w:hAnsi="TimesNewRomanPSMT" w:cs="Times New Roman"/>
          <w:sz w:val="22"/>
          <w:szCs w:val="22"/>
          <w:lang w:eastAsia="ru-RU"/>
        </w:rPr>
        <w:t>3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.03.202</w:t>
      </w:r>
      <w:r>
        <w:rPr>
          <w:rFonts w:ascii="TimesNewRomanPSMT" w:eastAsia="Times New Roman" w:hAnsi="TimesNewRomanPSMT" w:cs="Times New Roman"/>
          <w:sz w:val="22"/>
          <w:szCs w:val="22"/>
          <w:lang w:eastAsia="ru-RU"/>
        </w:rPr>
        <w:t>2</w:t>
      </w:r>
      <w:bookmarkStart w:id="0" w:name="_GoBack"/>
      <w:bookmarkEnd w:id="0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), 1 шт.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br/>
        <w:t xml:space="preserve">"Резиденция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Королеи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̆" составляет собственное меню на 10 человек, в состав которого входит: горячее блюдо, холодная закуска, пиво собственного производства, торт. </w:t>
      </w:r>
    </w:p>
    <w:p w:rsidR="009039C1" w:rsidRPr="009039C1" w:rsidRDefault="009039C1" w:rsidP="009039C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Если победитель розыгрыша планирует заказать дополнительные блюда/напитки к праздничному столу или пригласить на празднование Дня рождения более 10 человек, то необходимо произвести доплату согласно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действующему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меню. </w:t>
      </w:r>
    </w:p>
    <w:p w:rsidR="009039C1" w:rsidRPr="009039C1" w:rsidRDefault="009039C1" w:rsidP="009039C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4.2. Количество Призов: ограничено.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br/>
        <w:t xml:space="preserve">4.3. Организатор акции не выплачивает победителю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денежныи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эквивалент выигранного Приза. </w:t>
      </w:r>
    </w:p>
    <w:p w:rsidR="009039C1" w:rsidRPr="009039C1" w:rsidRDefault="009039C1" w:rsidP="009039C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4.4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Выигранныи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Приз обмену не подлежит </w:t>
      </w:r>
    </w:p>
    <w:p w:rsidR="009039C1" w:rsidRPr="009039C1" w:rsidRDefault="009039C1" w:rsidP="009039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" w:eastAsia="Times New Roman" w:hAnsi="TimesNewRomanPS" w:cs="Times New Roman"/>
          <w:b/>
          <w:bCs/>
          <w:sz w:val="22"/>
          <w:szCs w:val="22"/>
          <w:lang w:eastAsia="ru-RU"/>
        </w:rPr>
        <w:t xml:space="preserve">5.Прочие условия Акции </w:t>
      </w:r>
    </w:p>
    <w:p w:rsidR="009039C1" w:rsidRPr="009039C1" w:rsidRDefault="009039C1" w:rsidP="009039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5.1.Участники самостоятельно несут любые расходы в связи с участием в Акции (в том числе расходы на Интернет, городскую, междугороднюю или мобильную связь), а также иные коммуникационные или транспортные расходы.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br/>
        <w:t xml:space="preserve">5.2.В случае наличия рукописного текста в любом документе или письме, предоставляемом Участником,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такои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текст должен быть написан четким почерком, печатными буквами. </w:t>
      </w:r>
    </w:p>
    <w:p w:rsidR="009039C1" w:rsidRPr="009039C1" w:rsidRDefault="009039C1" w:rsidP="009039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5.3.Факт участия в Акции подразумевает, что его Участники согласны на предоставление Организатору, своих персональных данных, в том числе фамилии, имени, отчества, пола, возраста, номера контактного телефона, полученные Организатором в ходе Акции, и их обработку Организатором Акции и Уполномоченным лицом, включая сбор, систематизацию, накопление, хранение (в том числе на случай предъявления претензий), уточнение (обновление, изменение), использование (в том числе для индивидуального общения с Участниками в целях, связанных с проведением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настоящеи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Акции), распространение, обезличивание, блокирование, уничтожение персональных данных в целях, связанных с проведением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настоящеи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Акции. Персональные данные Участников могут использоваться Организатором в связи с проведением будущих Акций, и не будут предоставляться никаким третьим лицам. В отношении всех персональных данных, предоставленных Участниками в ходе Акции, Организатором или уполномоченными им лицами 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lastRenderedPageBreak/>
        <w:t xml:space="preserve">будут соблюдаться режим их конфиденциальности, и приниматься меры по обеспечению безопасности персональных данных в соответствии с Федеральным законом «О персональных данных». </w:t>
      </w:r>
    </w:p>
    <w:p w:rsidR="009039C1" w:rsidRPr="009039C1" w:rsidRDefault="009039C1" w:rsidP="009039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5.</w:t>
      </w:r>
      <w:proofErr w:type="gram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4.Способы</w:t>
      </w:r>
      <w:proofErr w:type="gram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информирования Участников Акции. </w:t>
      </w:r>
    </w:p>
    <w:p w:rsidR="009039C1" w:rsidRPr="009039C1" w:rsidRDefault="009039C1" w:rsidP="009039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Участники Акции будут информироваться о Правилах и сроках проведения Акции следующими способами: </w:t>
      </w:r>
    </w:p>
    <w:p w:rsidR="009039C1" w:rsidRPr="009039C1" w:rsidRDefault="009039C1" w:rsidP="009039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- на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сайте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www.rk-rk.ru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br/>
        <w:t xml:space="preserve">5.5.Участник Акции,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сообщившии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Организатору любую информацию, в том числе персональные данные, несет все риски и ответственность за достоверность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такои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̆ информации.</w:t>
      </w: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br/>
        <w:t xml:space="preserve">5.6. Организатор Акции оставляет за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собои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право изменить условия и сроки проведения акции, а также дату и время проведения мероприятия по розыгрышу призов, информировав об этом Участников акции способами, указанными в п. 5.4. настоящих правил. </w:t>
      </w:r>
    </w:p>
    <w:p w:rsidR="009039C1" w:rsidRPr="009039C1" w:rsidRDefault="009039C1" w:rsidP="009039C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5.</w:t>
      </w:r>
      <w:proofErr w:type="gram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7.Во</w:t>
      </w:r>
      <w:proofErr w:type="gram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всем, что не предусмотрено настоящими Правилами, Организатор и Участники Акции руководствуются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действующим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 законодательством </w:t>
      </w:r>
      <w:proofErr w:type="spellStart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>Российскои</w:t>
      </w:r>
      <w:proofErr w:type="spellEnd"/>
      <w:r w:rsidRPr="009039C1">
        <w:rPr>
          <w:rFonts w:ascii="TimesNewRomanPSMT" w:eastAsia="Times New Roman" w:hAnsi="TimesNewRomanPSMT" w:cs="Times New Roman"/>
          <w:sz w:val="22"/>
          <w:szCs w:val="22"/>
          <w:lang w:eastAsia="ru-RU"/>
        </w:rPr>
        <w:t xml:space="preserve">̆ Федерации. </w:t>
      </w:r>
    </w:p>
    <w:p w:rsidR="009039C1" w:rsidRDefault="009039C1"/>
    <w:sectPr w:rsidR="009039C1" w:rsidSect="009039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C2A4E"/>
    <w:multiLevelType w:val="multilevel"/>
    <w:tmpl w:val="4428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31B02"/>
    <w:multiLevelType w:val="multilevel"/>
    <w:tmpl w:val="A420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C1"/>
    <w:rsid w:val="009039C1"/>
    <w:rsid w:val="0094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FCDCF8"/>
  <w15:chartTrackingRefBased/>
  <w15:docId w15:val="{984DC932-7E31-2744-9463-479EE74A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9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8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1426</Words>
  <Characters>8133</Characters>
  <Application>Microsoft Office Word</Application>
  <DocSecurity>0</DocSecurity>
  <Lines>67</Lines>
  <Paragraphs>19</Paragraphs>
  <ScaleCrop>false</ScaleCrop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Майер</dc:creator>
  <cp:keywords/>
  <dc:description/>
  <cp:lastModifiedBy>Мария Майер</cp:lastModifiedBy>
  <cp:revision>1</cp:revision>
  <dcterms:created xsi:type="dcterms:W3CDTF">2021-03-17T15:01:00Z</dcterms:created>
  <dcterms:modified xsi:type="dcterms:W3CDTF">2021-03-17T15:05:00Z</dcterms:modified>
</cp:coreProperties>
</file>